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4B" w:rsidRDefault="008A254B" w:rsidP="008A254B">
      <w:pPr>
        <w:jc w:val="center"/>
        <w:rPr>
          <w:b/>
        </w:rPr>
      </w:pPr>
      <w:r>
        <w:rPr>
          <w:b/>
          <w:noProof/>
        </w:rPr>
        <w:drawing>
          <wp:inline distT="0" distB="0" distL="0" distR="0">
            <wp:extent cx="1213130" cy="855023"/>
            <wp:effectExtent l="19050" t="0" r="6070" b="0"/>
            <wp:docPr id="1" name="Picture 0" descr="snari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ri logo b&amp;w.jpg"/>
                    <pic:cNvPicPr/>
                  </pic:nvPicPr>
                  <pic:blipFill>
                    <a:blip r:embed="rId5" cstate="print"/>
                    <a:stretch>
                      <a:fillRect/>
                    </a:stretch>
                  </pic:blipFill>
                  <pic:spPr>
                    <a:xfrm>
                      <a:off x="0" y="0"/>
                      <a:ext cx="1213383" cy="855201"/>
                    </a:xfrm>
                    <a:prstGeom prst="rect">
                      <a:avLst/>
                    </a:prstGeom>
                  </pic:spPr>
                </pic:pic>
              </a:graphicData>
            </a:graphic>
          </wp:inline>
        </w:drawing>
      </w:r>
    </w:p>
    <w:p w:rsidR="00226A96" w:rsidRDefault="008A254B" w:rsidP="008A254B">
      <w:pPr>
        <w:jc w:val="center"/>
        <w:rPr>
          <w:b/>
        </w:rPr>
      </w:pPr>
      <w:r>
        <w:rPr>
          <w:b/>
        </w:rPr>
        <w:t xml:space="preserve">SNARI </w:t>
      </w:r>
      <w:r w:rsidR="00AB542C">
        <w:rPr>
          <w:b/>
        </w:rPr>
        <w:t>Minutes</w:t>
      </w:r>
    </w:p>
    <w:p w:rsidR="008A254B" w:rsidRDefault="00CD459D" w:rsidP="008A254B">
      <w:pPr>
        <w:jc w:val="center"/>
        <w:rPr>
          <w:b/>
        </w:rPr>
      </w:pPr>
      <w:r>
        <w:rPr>
          <w:b/>
        </w:rPr>
        <w:t>August 7, 2012</w:t>
      </w:r>
    </w:p>
    <w:p w:rsidR="008A254B" w:rsidRDefault="008A254B" w:rsidP="008A254B">
      <w:pPr>
        <w:jc w:val="center"/>
        <w:rPr>
          <w:b/>
        </w:rPr>
      </w:pPr>
      <w:r>
        <w:rPr>
          <w:b/>
        </w:rPr>
        <w:t>East Greenwich Free Library</w:t>
      </w:r>
    </w:p>
    <w:p w:rsidR="00305D22" w:rsidRDefault="00305D22" w:rsidP="00CD459D">
      <w:pPr>
        <w:ind w:left="360"/>
        <w:rPr>
          <w:b/>
        </w:rPr>
      </w:pPr>
      <w:r>
        <w:rPr>
          <w:b/>
        </w:rPr>
        <w:t>Opening:</w:t>
      </w:r>
    </w:p>
    <w:p w:rsidR="00305D22" w:rsidRPr="00305D22" w:rsidRDefault="00305D22" w:rsidP="00CD459D">
      <w:pPr>
        <w:ind w:left="360"/>
      </w:pPr>
      <w:r>
        <w:t xml:space="preserve">A meeting of the Students Nurses Association of Rhode Island took place on </w:t>
      </w:r>
      <w:r w:rsidR="00CD459D">
        <w:t xml:space="preserve">Tuesday, August 07, 2012 at 5:30pm at </w:t>
      </w:r>
      <w:r>
        <w:t xml:space="preserve">East Greenwich Public Library in East Greenwich. </w:t>
      </w:r>
    </w:p>
    <w:p w:rsidR="008A254B" w:rsidRDefault="008A254B" w:rsidP="008A254B">
      <w:pPr>
        <w:jc w:val="center"/>
        <w:rPr>
          <w:b/>
        </w:rPr>
      </w:pPr>
    </w:p>
    <w:p w:rsidR="000107E4" w:rsidRDefault="008A254B" w:rsidP="00305D22">
      <w:pPr>
        <w:ind w:left="360"/>
        <w:rPr>
          <w:b/>
        </w:rPr>
      </w:pPr>
      <w:r w:rsidRPr="00305D22">
        <w:rPr>
          <w:b/>
        </w:rPr>
        <w:t>Call to order</w:t>
      </w:r>
      <w:r w:rsidR="00B2661A">
        <w:rPr>
          <w:b/>
        </w:rPr>
        <w:t>: 5</w:t>
      </w:r>
      <w:r w:rsidR="00CD459D">
        <w:rPr>
          <w:b/>
        </w:rPr>
        <w:t>:45</w:t>
      </w:r>
      <w:r w:rsidR="00B2661A">
        <w:rPr>
          <w:b/>
        </w:rPr>
        <w:t>pm</w:t>
      </w:r>
      <w:r w:rsidR="00305D22" w:rsidRPr="00305D22">
        <w:rPr>
          <w:b/>
        </w:rPr>
        <w:br/>
      </w:r>
      <w:r w:rsidR="00305D22" w:rsidRPr="00305D22">
        <w:rPr>
          <w:b/>
        </w:rPr>
        <w:br/>
        <w:t>Present:</w:t>
      </w:r>
    </w:p>
    <w:p w:rsidR="000107E4" w:rsidRPr="00FD6722" w:rsidRDefault="000107E4" w:rsidP="00305D22">
      <w:pPr>
        <w:ind w:left="360"/>
      </w:pPr>
      <w:r w:rsidRPr="00FD6722">
        <w:t xml:space="preserve">Meghan Butka, </w:t>
      </w:r>
      <w:r w:rsidR="00FD6722" w:rsidRPr="00FD6722">
        <w:t>RIC/</w:t>
      </w:r>
      <w:r w:rsidRPr="00FD6722">
        <w:t>SNARI President</w:t>
      </w:r>
    </w:p>
    <w:p w:rsidR="000107E4" w:rsidRPr="00FD6722" w:rsidRDefault="000107E4" w:rsidP="00305D22">
      <w:pPr>
        <w:ind w:left="360"/>
      </w:pPr>
      <w:r w:rsidRPr="00FD6722">
        <w:t xml:space="preserve">Charles </w:t>
      </w:r>
      <w:proofErr w:type="spellStart"/>
      <w:r w:rsidRPr="00FD6722">
        <w:t>Speziale</w:t>
      </w:r>
      <w:proofErr w:type="spellEnd"/>
      <w:r w:rsidRPr="00FD6722">
        <w:t xml:space="preserve">, </w:t>
      </w:r>
      <w:r w:rsidR="00FD6722" w:rsidRPr="00FD6722">
        <w:t>CCRI/</w:t>
      </w:r>
      <w:r w:rsidRPr="00FD6722">
        <w:t>SNARI Vice President</w:t>
      </w:r>
    </w:p>
    <w:p w:rsidR="00CD459D" w:rsidRDefault="00CD459D" w:rsidP="00305D22">
      <w:pPr>
        <w:ind w:left="360"/>
      </w:pPr>
      <w:r w:rsidRPr="00FD6722">
        <w:t xml:space="preserve">Jessica </w:t>
      </w:r>
      <w:proofErr w:type="spellStart"/>
      <w:r w:rsidRPr="00FD6722">
        <w:t>DiFazio</w:t>
      </w:r>
      <w:proofErr w:type="spellEnd"/>
      <w:r w:rsidRPr="00FD6722">
        <w:t xml:space="preserve">, RIC/SNARI Treasurer </w:t>
      </w:r>
    </w:p>
    <w:p w:rsidR="00CD459D" w:rsidRDefault="00377F11" w:rsidP="00305D22">
      <w:pPr>
        <w:ind w:left="360"/>
      </w:pPr>
      <w:r>
        <w:t>Beth</w:t>
      </w:r>
      <w:r w:rsidR="00CD459D">
        <w:t xml:space="preserve"> Bloom, State Advisor, St. Joseph's Faculty Member </w:t>
      </w:r>
    </w:p>
    <w:p w:rsidR="00CD459D" w:rsidRDefault="00CD459D" w:rsidP="00305D22">
      <w:pPr>
        <w:ind w:left="360"/>
      </w:pPr>
      <w:r>
        <w:t xml:space="preserve">Patricia </w:t>
      </w:r>
      <w:proofErr w:type="spellStart"/>
      <w:r w:rsidRPr="00CD459D">
        <w:t>MacCulloch</w:t>
      </w:r>
      <w:proofErr w:type="spellEnd"/>
      <w:r>
        <w:t>, URI, Guest</w:t>
      </w:r>
    </w:p>
    <w:p w:rsidR="000107E4" w:rsidRPr="00FD6722" w:rsidRDefault="000107E4" w:rsidP="00305D22">
      <w:pPr>
        <w:ind w:left="360"/>
      </w:pPr>
      <w:r w:rsidRPr="00FD6722">
        <w:t xml:space="preserve">Vanessa </w:t>
      </w:r>
      <w:proofErr w:type="spellStart"/>
      <w:r w:rsidRPr="00FD6722">
        <w:t>Rua</w:t>
      </w:r>
      <w:proofErr w:type="spellEnd"/>
      <w:r w:rsidRPr="00FD6722">
        <w:t>, St. Joseph's SON</w:t>
      </w:r>
    </w:p>
    <w:p w:rsidR="000107E4" w:rsidRPr="00FD6722" w:rsidRDefault="000107E4" w:rsidP="00305D22">
      <w:pPr>
        <w:ind w:left="360"/>
      </w:pPr>
      <w:r w:rsidRPr="00FD6722">
        <w:t>Marla Riley, St. Joseph's SON</w:t>
      </w:r>
    </w:p>
    <w:p w:rsidR="000107E4" w:rsidRPr="00FD6722" w:rsidRDefault="00FD6722" w:rsidP="00305D22">
      <w:pPr>
        <w:ind w:left="360"/>
      </w:pPr>
      <w:r w:rsidRPr="00FD6722">
        <w:t>Brittany</w:t>
      </w:r>
      <w:r w:rsidR="000107E4" w:rsidRPr="00FD6722">
        <w:t xml:space="preserve"> </w:t>
      </w:r>
      <w:proofErr w:type="spellStart"/>
      <w:r w:rsidR="000107E4" w:rsidRPr="00FD6722">
        <w:t>Scheer</w:t>
      </w:r>
      <w:proofErr w:type="spellEnd"/>
      <w:r w:rsidR="000107E4" w:rsidRPr="00FD6722">
        <w:t>, RIC</w:t>
      </w:r>
    </w:p>
    <w:p w:rsidR="000107E4" w:rsidRPr="00FD6722" w:rsidRDefault="000107E4" w:rsidP="00305D22">
      <w:pPr>
        <w:ind w:left="360"/>
      </w:pPr>
      <w:proofErr w:type="spellStart"/>
      <w:r w:rsidRPr="00FD6722">
        <w:t>Ada</w:t>
      </w:r>
      <w:proofErr w:type="spellEnd"/>
      <w:r w:rsidRPr="00FD6722">
        <w:t xml:space="preserve"> </w:t>
      </w:r>
      <w:proofErr w:type="spellStart"/>
      <w:r w:rsidRPr="00FD6722">
        <w:t>Genere</w:t>
      </w:r>
      <w:proofErr w:type="spellEnd"/>
      <w:r w:rsidRPr="00FD6722">
        <w:t>, URI</w:t>
      </w:r>
    </w:p>
    <w:p w:rsidR="00CD459D" w:rsidRDefault="00CD459D" w:rsidP="00305D22">
      <w:pPr>
        <w:ind w:left="360"/>
      </w:pPr>
      <w:r>
        <w:t xml:space="preserve">Maureen </w:t>
      </w:r>
      <w:proofErr w:type="spellStart"/>
      <w:r>
        <w:t>Alicea</w:t>
      </w:r>
      <w:proofErr w:type="spellEnd"/>
      <w:r>
        <w:t>, CCRI</w:t>
      </w:r>
    </w:p>
    <w:p w:rsidR="00FD6722" w:rsidRDefault="00CD459D" w:rsidP="00CD459D">
      <w:pPr>
        <w:ind w:left="360"/>
      </w:pPr>
      <w:r>
        <w:t>Marla Riley, St. Joseph’s SON</w:t>
      </w:r>
    </w:p>
    <w:p w:rsidR="00305D22" w:rsidRDefault="00305D22" w:rsidP="00305D22">
      <w:pPr>
        <w:ind w:left="360"/>
        <w:rPr>
          <w:b/>
        </w:rPr>
      </w:pPr>
      <w:r>
        <w:rPr>
          <w:b/>
        </w:rPr>
        <w:br/>
        <w:t>Excused:</w:t>
      </w:r>
    </w:p>
    <w:p w:rsidR="00CD459D" w:rsidRDefault="00CD459D" w:rsidP="00305D22">
      <w:pPr>
        <w:ind w:left="360"/>
      </w:pPr>
      <w:r>
        <w:t xml:space="preserve">Renee </w:t>
      </w:r>
      <w:proofErr w:type="spellStart"/>
      <w:r>
        <w:t>Cacchiotti</w:t>
      </w:r>
      <w:proofErr w:type="spellEnd"/>
      <w:r>
        <w:t>, RISNA Liaison</w:t>
      </w:r>
    </w:p>
    <w:p w:rsidR="000107E4" w:rsidRPr="00FD6722" w:rsidRDefault="000107E4" w:rsidP="00305D22">
      <w:pPr>
        <w:ind w:left="360"/>
      </w:pPr>
      <w:r w:rsidRPr="00FD6722">
        <w:t xml:space="preserve">Michael </w:t>
      </w:r>
      <w:proofErr w:type="spellStart"/>
      <w:r w:rsidRPr="00FD6722">
        <w:t>Collucci</w:t>
      </w:r>
      <w:proofErr w:type="spellEnd"/>
      <w:r w:rsidRPr="00FD6722">
        <w:t xml:space="preserve">, CCRI Advisor </w:t>
      </w:r>
    </w:p>
    <w:p w:rsidR="000107E4" w:rsidRPr="00FD6722" w:rsidRDefault="000107E4" w:rsidP="00305D22">
      <w:pPr>
        <w:ind w:left="360"/>
      </w:pPr>
      <w:r w:rsidRPr="00FD6722">
        <w:t>Kristen Kichefski, Graduate Advisor</w:t>
      </w:r>
    </w:p>
    <w:p w:rsidR="00CD459D" w:rsidRDefault="00CD459D" w:rsidP="00305D22">
      <w:pPr>
        <w:ind w:left="360"/>
      </w:pPr>
      <w:r>
        <w:t>Jeanne Jose, UNAP Liaison</w:t>
      </w:r>
    </w:p>
    <w:p w:rsidR="00CD459D" w:rsidRDefault="00CD459D" w:rsidP="00305D22">
      <w:pPr>
        <w:ind w:left="360"/>
      </w:pPr>
      <w:r>
        <w:t>Allison Euston, RIC</w:t>
      </w:r>
    </w:p>
    <w:p w:rsidR="00CD459D" w:rsidRDefault="000107E4" w:rsidP="00305D22">
      <w:pPr>
        <w:ind w:left="360"/>
      </w:pPr>
      <w:r w:rsidRPr="00FD6722">
        <w:t>Ashley Gauthier, NEIT</w:t>
      </w:r>
      <w:r w:rsidR="00CD459D" w:rsidRPr="00CD459D">
        <w:t xml:space="preserve"> </w:t>
      </w:r>
    </w:p>
    <w:p w:rsidR="000107E4" w:rsidRPr="00FD6722" w:rsidRDefault="00CD459D" w:rsidP="00305D22">
      <w:pPr>
        <w:ind w:left="360"/>
      </w:pPr>
      <w:r w:rsidRPr="00FD6722">
        <w:t>Alicia Harris, RIC</w:t>
      </w:r>
    </w:p>
    <w:p w:rsidR="00305D22" w:rsidRPr="00305D22" w:rsidRDefault="00305D22" w:rsidP="00305D22">
      <w:pPr>
        <w:pStyle w:val="ListParagraph"/>
        <w:rPr>
          <w:b/>
        </w:rPr>
      </w:pPr>
    </w:p>
    <w:p w:rsidR="008A254B" w:rsidRDefault="00305D22" w:rsidP="00305D22">
      <w:pPr>
        <w:ind w:left="360"/>
        <w:rPr>
          <w:b/>
        </w:rPr>
      </w:pPr>
      <w:r>
        <w:rPr>
          <w:b/>
        </w:rPr>
        <w:t xml:space="preserve">Topic: </w:t>
      </w:r>
      <w:r w:rsidR="008A254B" w:rsidRPr="00305D22">
        <w:rPr>
          <w:b/>
        </w:rPr>
        <w:t>Introductions/new members</w:t>
      </w:r>
    </w:p>
    <w:p w:rsidR="00305D22" w:rsidRDefault="00305D22" w:rsidP="00305D22">
      <w:pPr>
        <w:ind w:left="360"/>
        <w:rPr>
          <w:b/>
        </w:rPr>
      </w:pPr>
      <w:r>
        <w:rPr>
          <w:b/>
        </w:rPr>
        <w:t>Discussion:</w:t>
      </w:r>
      <w:r w:rsidR="00B2661A">
        <w:rPr>
          <w:b/>
        </w:rPr>
        <w:t xml:space="preserve"> </w:t>
      </w:r>
      <w:r w:rsidR="00CD459D">
        <w:t xml:space="preserve">Patty </w:t>
      </w:r>
      <w:proofErr w:type="spellStart"/>
      <w:r w:rsidR="00CD459D">
        <w:t>MacCullough</w:t>
      </w:r>
      <w:proofErr w:type="spellEnd"/>
      <w:r w:rsidR="00CD459D">
        <w:t xml:space="preserve">, NP of URI’s DNP program attended the meeting to provide SNARI with information regarding URI’s program and to bring information about SNARI back to URI.  Patty </w:t>
      </w:r>
      <w:proofErr w:type="spellStart"/>
      <w:r w:rsidR="00CD459D">
        <w:t>Kelling</w:t>
      </w:r>
      <w:proofErr w:type="spellEnd"/>
      <w:r w:rsidR="00CD459D">
        <w:t xml:space="preserve"> will be taking over for Rochelle </w:t>
      </w:r>
      <w:proofErr w:type="spellStart"/>
      <w:r w:rsidR="00CD459D">
        <w:t>Ducharme</w:t>
      </w:r>
      <w:proofErr w:type="spellEnd"/>
      <w:r w:rsidR="00CD459D">
        <w:t xml:space="preserve"> as NEIT’s Liaison, but was not present at this meeting.</w:t>
      </w:r>
    </w:p>
    <w:p w:rsidR="00305D22" w:rsidRPr="00E705F4" w:rsidRDefault="00305D22" w:rsidP="00305D22">
      <w:pPr>
        <w:ind w:left="360"/>
      </w:pPr>
      <w:r>
        <w:rPr>
          <w:b/>
        </w:rPr>
        <w:t xml:space="preserve">Action: </w:t>
      </w:r>
      <w:r w:rsidR="00E705F4">
        <w:t xml:space="preserve">Informational, no report needed. </w:t>
      </w:r>
    </w:p>
    <w:p w:rsidR="00305D22" w:rsidRPr="00305D22" w:rsidRDefault="00305D22" w:rsidP="00305D22">
      <w:pPr>
        <w:ind w:left="360"/>
        <w:rPr>
          <w:b/>
        </w:rPr>
      </w:pPr>
    </w:p>
    <w:p w:rsidR="004F0B12" w:rsidRDefault="00305D22" w:rsidP="00305D22">
      <w:pPr>
        <w:ind w:left="360"/>
        <w:rPr>
          <w:b/>
        </w:rPr>
      </w:pPr>
      <w:r>
        <w:rPr>
          <w:b/>
        </w:rPr>
        <w:t xml:space="preserve">Topic: </w:t>
      </w:r>
      <w:r w:rsidR="004F0B12" w:rsidRPr="00305D22">
        <w:rPr>
          <w:b/>
        </w:rPr>
        <w:t xml:space="preserve">Prior </w:t>
      </w:r>
      <w:r w:rsidR="00FD6722" w:rsidRPr="00305D22">
        <w:rPr>
          <w:b/>
        </w:rPr>
        <w:t>mi</w:t>
      </w:r>
      <w:r w:rsidR="00FD6722">
        <w:rPr>
          <w:b/>
        </w:rPr>
        <w:t>nutes</w:t>
      </w:r>
      <w:r w:rsidR="004F0B12" w:rsidRPr="00305D22">
        <w:rPr>
          <w:b/>
        </w:rPr>
        <w:t xml:space="preserve"> approval</w:t>
      </w:r>
    </w:p>
    <w:p w:rsidR="00305D22" w:rsidRPr="009C2927" w:rsidRDefault="00305D22" w:rsidP="00305D22">
      <w:pPr>
        <w:ind w:left="360"/>
      </w:pPr>
      <w:r>
        <w:rPr>
          <w:b/>
        </w:rPr>
        <w:t>Discussion:</w:t>
      </w:r>
      <w:r w:rsidR="009C2927">
        <w:rPr>
          <w:b/>
        </w:rPr>
        <w:t xml:space="preserve"> </w:t>
      </w:r>
      <w:r w:rsidR="009C2927">
        <w:t>T</w:t>
      </w:r>
      <w:r w:rsidR="00E705F4">
        <w:t xml:space="preserve">he group looked over last meeting's minutes for approval. </w:t>
      </w:r>
    </w:p>
    <w:p w:rsidR="00305D22" w:rsidRPr="009C2927" w:rsidRDefault="00305D22" w:rsidP="00305D22">
      <w:pPr>
        <w:ind w:left="360"/>
      </w:pPr>
      <w:r>
        <w:rPr>
          <w:b/>
        </w:rPr>
        <w:t>Action:</w:t>
      </w:r>
      <w:r w:rsidR="006105B9">
        <w:t xml:space="preserve"> Prior</w:t>
      </w:r>
      <w:r w:rsidR="009C2927">
        <w:t xml:space="preserve"> minutes</w:t>
      </w:r>
      <w:r w:rsidR="006105B9">
        <w:t xml:space="preserve"> unanimously</w:t>
      </w:r>
      <w:r w:rsidR="009C2927">
        <w:t xml:space="preserve"> approved. </w:t>
      </w:r>
    </w:p>
    <w:p w:rsidR="00305D22" w:rsidRPr="00305D22" w:rsidRDefault="00305D22" w:rsidP="00305D22">
      <w:pPr>
        <w:ind w:left="360"/>
        <w:rPr>
          <w:b/>
        </w:rPr>
      </w:pPr>
    </w:p>
    <w:p w:rsidR="008A254B" w:rsidRDefault="00305D22" w:rsidP="00305D22">
      <w:pPr>
        <w:ind w:left="360"/>
        <w:rPr>
          <w:b/>
        </w:rPr>
      </w:pPr>
      <w:r>
        <w:rPr>
          <w:b/>
        </w:rPr>
        <w:t xml:space="preserve">Topic: </w:t>
      </w:r>
      <w:r w:rsidR="008A254B" w:rsidRPr="00305D22">
        <w:rPr>
          <w:b/>
        </w:rPr>
        <w:t>Treasurer’s Report</w:t>
      </w:r>
    </w:p>
    <w:p w:rsidR="00305D22" w:rsidRPr="00B2661A" w:rsidRDefault="00305D22" w:rsidP="00305D22">
      <w:pPr>
        <w:ind w:left="360"/>
      </w:pPr>
      <w:r>
        <w:rPr>
          <w:b/>
        </w:rPr>
        <w:t>Discussion:</w:t>
      </w:r>
      <w:r w:rsidR="00B2661A">
        <w:rPr>
          <w:b/>
        </w:rPr>
        <w:t xml:space="preserve"> </w:t>
      </w:r>
      <w:proofErr w:type="spellStart"/>
      <w:r w:rsidR="00377F11">
        <w:t>B.Bloom</w:t>
      </w:r>
      <w:proofErr w:type="spellEnd"/>
      <w:r w:rsidR="00B2661A">
        <w:t xml:space="preserve"> </w:t>
      </w:r>
      <w:r w:rsidR="00377F11">
        <w:t xml:space="preserve">provided a report of the SNARI checking account. SNARI currently has $3,108 in checking with $160 to be paid out to J. </w:t>
      </w:r>
      <w:proofErr w:type="spellStart"/>
      <w:r w:rsidR="00377F11">
        <w:t>DiFazio</w:t>
      </w:r>
      <w:proofErr w:type="spellEnd"/>
      <w:r w:rsidR="00377F11">
        <w:t xml:space="preserve"> for NSNA convention expenses. M. Butka will provide J. </w:t>
      </w:r>
      <w:proofErr w:type="spellStart"/>
      <w:r w:rsidR="00377F11">
        <w:t>DiFazio</w:t>
      </w:r>
      <w:proofErr w:type="spellEnd"/>
      <w:r w:rsidR="00377F11">
        <w:t xml:space="preserve"> with SNARI </w:t>
      </w:r>
      <w:r w:rsidR="00377F11">
        <w:lastRenderedPageBreak/>
        <w:t xml:space="preserve">PayPal information so she may take over the account management as Treasurer. J. </w:t>
      </w:r>
      <w:proofErr w:type="spellStart"/>
      <w:r w:rsidR="00377F11">
        <w:t>DiFazio</w:t>
      </w:r>
      <w:proofErr w:type="spellEnd"/>
      <w:r w:rsidR="00377F11">
        <w:t xml:space="preserve"> will then coordinate the transfer of PayPal funds to the SNARI checking account.</w:t>
      </w:r>
    </w:p>
    <w:p w:rsidR="008A254B" w:rsidRPr="00E705F4" w:rsidRDefault="00305D22" w:rsidP="00B2661A">
      <w:pPr>
        <w:ind w:left="360"/>
      </w:pPr>
      <w:r>
        <w:rPr>
          <w:b/>
        </w:rPr>
        <w:t xml:space="preserve">Action: </w:t>
      </w:r>
      <w:r w:rsidR="00E705F4">
        <w:t>Informational, no report needed.</w:t>
      </w:r>
    </w:p>
    <w:p w:rsidR="00B2661A" w:rsidRPr="00B2661A" w:rsidRDefault="00B2661A" w:rsidP="00B2661A">
      <w:pPr>
        <w:ind w:left="360"/>
        <w:rPr>
          <w:b/>
        </w:rPr>
      </w:pPr>
    </w:p>
    <w:p w:rsidR="008A254B" w:rsidRDefault="00305D22" w:rsidP="00305D22">
      <w:pPr>
        <w:ind w:left="360"/>
        <w:rPr>
          <w:b/>
        </w:rPr>
      </w:pPr>
      <w:r>
        <w:rPr>
          <w:b/>
        </w:rPr>
        <w:t xml:space="preserve">Topic: </w:t>
      </w:r>
      <w:r w:rsidR="008A254B" w:rsidRPr="00305D22">
        <w:rPr>
          <w:b/>
        </w:rPr>
        <w:t>Convention Planning Update</w:t>
      </w:r>
    </w:p>
    <w:p w:rsidR="00DF00DA" w:rsidRDefault="00305D22" w:rsidP="00305D22">
      <w:pPr>
        <w:ind w:left="360"/>
      </w:pPr>
      <w:r>
        <w:rPr>
          <w:b/>
        </w:rPr>
        <w:t>Discussion:</w:t>
      </w:r>
      <w:r w:rsidR="00B2661A">
        <w:rPr>
          <w:b/>
        </w:rPr>
        <w:t xml:space="preserve"> </w:t>
      </w:r>
      <w:r w:rsidR="00377F11">
        <w:t xml:space="preserve">M. Butka signed contracts with Rhodes on the Pawtuxet to book Wednesday, April 3 for the 2013 SNARI convention. </w:t>
      </w:r>
      <w:r w:rsidR="00DF00DA">
        <w:t xml:space="preserve">Discussion re: charge for vendor tables. Discussion re: convention theme. </w:t>
      </w:r>
      <w:proofErr w:type="spellStart"/>
      <w:r w:rsidR="00DF00DA">
        <w:t>P.MacCulloch</w:t>
      </w:r>
      <w:proofErr w:type="spellEnd"/>
      <w:r w:rsidR="00DF00DA">
        <w:t xml:space="preserve"> suggested providing CEUs. </w:t>
      </w:r>
    </w:p>
    <w:p w:rsidR="00DF00DA" w:rsidRPr="00B2661A" w:rsidRDefault="00305D22" w:rsidP="00DF00DA">
      <w:pPr>
        <w:ind w:left="360"/>
      </w:pPr>
      <w:r>
        <w:rPr>
          <w:b/>
        </w:rPr>
        <w:t xml:space="preserve">Action: </w:t>
      </w:r>
      <w:r w:rsidR="00DF00DA">
        <w:t xml:space="preserve">B. Bloom will check the account to ensure that Rhodes has received the down payment. We will charge vendors $400 and schools $200 for tables. Members are encouraged to brainstorm for a convention theme and to reach out to local SNAs for input and suggestions to report at next meeting. C. </w:t>
      </w:r>
      <w:proofErr w:type="spellStart"/>
      <w:r w:rsidR="00DF00DA">
        <w:t>Speziale</w:t>
      </w:r>
      <w:proofErr w:type="spellEnd"/>
      <w:r w:rsidR="00DF00DA">
        <w:t xml:space="preserve"> will reach out to the Red Cross to coordinate volunteer opportunities. Space and time restrictions currently prohibit us from sponsoring a blood drive on-site, though we will provide information to attendees regarding local blood drives around the time of the convention. B. Bloom noted that we usually provide CEUs and will check with J. Jose at the next meeting to see what we need to do in order to provide CEUs.</w:t>
      </w:r>
    </w:p>
    <w:p w:rsidR="00B2661A" w:rsidRDefault="00B2661A" w:rsidP="00305D22">
      <w:pPr>
        <w:ind w:left="360"/>
        <w:rPr>
          <w:b/>
        </w:rPr>
      </w:pPr>
    </w:p>
    <w:p w:rsidR="008A254B" w:rsidRDefault="00305D22" w:rsidP="00305D22">
      <w:pPr>
        <w:ind w:left="360"/>
        <w:rPr>
          <w:b/>
        </w:rPr>
      </w:pPr>
      <w:r>
        <w:rPr>
          <w:b/>
        </w:rPr>
        <w:t xml:space="preserve">Topic: </w:t>
      </w:r>
      <w:r w:rsidR="008A254B" w:rsidRPr="00305D22">
        <w:rPr>
          <w:b/>
        </w:rPr>
        <w:t>Community Outreach Update</w:t>
      </w:r>
    </w:p>
    <w:p w:rsidR="00305D22" w:rsidRPr="00305D22" w:rsidRDefault="00305D22" w:rsidP="00305D22">
      <w:pPr>
        <w:ind w:left="360"/>
        <w:rPr>
          <w:b/>
        </w:rPr>
      </w:pPr>
      <w:r>
        <w:rPr>
          <w:b/>
        </w:rPr>
        <w:t>Discussion:</w:t>
      </w:r>
      <w:r w:rsidR="00147D68">
        <w:rPr>
          <w:b/>
        </w:rPr>
        <w:t xml:space="preserve"> </w:t>
      </w:r>
      <w:r w:rsidR="00E705F4">
        <w:t xml:space="preserve">A. Gauthier </w:t>
      </w:r>
      <w:r w:rsidR="00E705F4" w:rsidRPr="00147D68">
        <w:t>could not</w:t>
      </w:r>
      <w:r w:rsidR="00147D68" w:rsidRPr="00147D68">
        <w:t xml:space="preserve"> come to the meeting</w:t>
      </w:r>
      <w:r w:rsidR="00E705F4">
        <w:t xml:space="preserve"> to provide any community outreach updates.</w:t>
      </w:r>
      <w:r w:rsidR="00DF00DA">
        <w:t xml:space="preserve"> A. </w:t>
      </w:r>
      <w:proofErr w:type="spellStart"/>
      <w:r w:rsidR="00DF00DA">
        <w:t>Genere</w:t>
      </w:r>
      <w:proofErr w:type="spellEnd"/>
      <w:r w:rsidR="00DF00DA">
        <w:t xml:space="preserve"> provided information regarding AIDS Walk on 9/23. </w:t>
      </w:r>
      <w:proofErr w:type="gramStart"/>
      <w:r w:rsidR="00DF00DA">
        <w:t>Discussed volunteer opportunities and team formation.</w:t>
      </w:r>
      <w:proofErr w:type="gramEnd"/>
    </w:p>
    <w:p w:rsidR="00305D22" w:rsidRDefault="00305D22" w:rsidP="00305D22">
      <w:pPr>
        <w:ind w:left="360"/>
        <w:rPr>
          <w:b/>
        </w:rPr>
      </w:pPr>
      <w:r>
        <w:rPr>
          <w:b/>
        </w:rPr>
        <w:t xml:space="preserve">Action: </w:t>
      </w:r>
      <w:r w:rsidR="00147D68" w:rsidRPr="00147D68">
        <w:t>Will update website with new events.</w:t>
      </w:r>
      <w:r w:rsidR="00DF00DA">
        <w:t xml:space="preserve"> Members will contact A. </w:t>
      </w:r>
      <w:proofErr w:type="spellStart"/>
      <w:r w:rsidR="00DF00DA">
        <w:t>Genere</w:t>
      </w:r>
      <w:proofErr w:type="spellEnd"/>
      <w:r w:rsidR="00DF00DA">
        <w:t xml:space="preserve"> or Amy at </w:t>
      </w:r>
      <w:r w:rsidR="00DF00DA" w:rsidRPr="00DF00DA">
        <w:t>amy@aidsprojectri.org</w:t>
      </w:r>
      <w:r w:rsidR="00DF00DA">
        <w:t xml:space="preserve"> for information and to sign up.</w:t>
      </w:r>
    </w:p>
    <w:p w:rsidR="00305D22" w:rsidRPr="00305D22" w:rsidRDefault="00305D22" w:rsidP="00305D22">
      <w:pPr>
        <w:ind w:left="360"/>
        <w:rPr>
          <w:b/>
        </w:rPr>
      </w:pPr>
    </w:p>
    <w:p w:rsidR="008A254B" w:rsidRDefault="00305D22" w:rsidP="00305D22">
      <w:pPr>
        <w:ind w:left="360"/>
        <w:rPr>
          <w:b/>
        </w:rPr>
      </w:pPr>
      <w:r>
        <w:rPr>
          <w:b/>
        </w:rPr>
        <w:t xml:space="preserve">Topic: </w:t>
      </w:r>
      <w:r w:rsidR="008A254B" w:rsidRPr="00305D22">
        <w:rPr>
          <w:b/>
        </w:rPr>
        <w:t>Leadership Roundtable Update</w:t>
      </w:r>
    </w:p>
    <w:p w:rsidR="00305D22" w:rsidRPr="00305D22" w:rsidRDefault="00305D22" w:rsidP="00305D22">
      <w:pPr>
        <w:ind w:left="360"/>
        <w:rPr>
          <w:b/>
        </w:rPr>
      </w:pPr>
      <w:r>
        <w:rPr>
          <w:b/>
        </w:rPr>
        <w:t>Discussion:</w:t>
      </w:r>
      <w:r w:rsidR="00147D68">
        <w:rPr>
          <w:b/>
        </w:rPr>
        <w:t xml:space="preserve"> </w:t>
      </w:r>
      <w:r w:rsidR="00DF00DA">
        <w:t xml:space="preserve">J. </w:t>
      </w:r>
      <w:proofErr w:type="spellStart"/>
      <w:r w:rsidR="00DF00DA">
        <w:t>DiFazio</w:t>
      </w:r>
      <w:proofErr w:type="spellEnd"/>
      <w:r w:rsidR="00DF00DA">
        <w:t xml:space="preserve"> is meeting with K. Kichefski prior to our next meeting to coordinate future Leadership Roundtables.</w:t>
      </w:r>
      <w:r w:rsidR="00147D68">
        <w:rPr>
          <w:b/>
        </w:rPr>
        <w:t xml:space="preserve"> </w:t>
      </w:r>
    </w:p>
    <w:p w:rsidR="00305D22" w:rsidRPr="00147D68" w:rsidRDefault="00305D22" w:rsidP="00305D22">
      <w:pPr>
        <w:ind w:left="360"/>
      </w:pPr>
      <w:r>
        <w:rPr>
          <w:b/>
        </w:rPr>
        <w:t xml:space="preserve">Action: </w:t>
      </w:r>
      <w:r w:rsidR="0077518B">
        <w:t xml:space="preserve">J. </w:t>
      </w:r>
      <w:proofErr w:type="spellStart"/>
      <w:r w:rsidR="0077518B">
        <w:t>DiFazio</w:t>
      </w:r>
      <w:proofErr w:type="spellEnd"/>
      <w:r w:rsidR="0077518B">
        <w:t xml:space="preserve"> will report back at next meeting.</w:t>
      </w:r>
    </w:p>
    <w:p w:rsidR="00305D22" w:rsidRPr="00305D22" w:rsidRDefault="00305D22" w:rsidP="00305D22">
      <w:pPr>
        <w:ind w:left="360"/>
        <w:rPr>
          <w:b/>
        </w:rPr>
      </w:pPr>
    </w:p>
    <w:p w:rsidR="008A254B" w:rsidRDefault="00305D22" w:rsidP="00305D22">
      <w:pPr>
        <w:ind w:left="360"/>
        <w:rPr>
          <w:b/>
        </w:rPr>
      </w:pPr>
      <w:r>
        <w:rPr>
          <w:b/>
        </w:rPr>
        <w:t xml:space="preserve">Topic: </w:t>
      </w:r>
      <w:r w:rsidR="008A254B" w:rsidRPr="00305D22">
        <w:rPr>
          <w:b/>
        </w:rPr>
        <w:t>School Liaison Updates</w:t>
      </w:r>
    </w:p>
    <w:p w:rsidR="00147D68" w:rsidRPr="00147D68" w:rsidRDefault="00305D22" w:rsidP="0077518B">
      <w:pPr>
        <w:ind w:left="360"/>
      </w:pPr>
      <w:r>
        <w:rPr>
          <w:b/>
        </w:rPr>
        <w:t>Discussion:</w:t>
      </w:r>
      <w:r w:rsidR="00147D68">
        <w:rPr>
          <w:b/>
        </w:rPr>
        <w:t xml:space="preserve"> </w:t>
      </w:r>
      <w:r w:rsidR="0077518B">
        <w:t xml:space="preserve">No updates from any present liaisons (St. Joe’s SON and URI). </w:t>
      </w:r>
      <w:proofErr w:type="gramStart"/>
      <w:r w:rsidR="0077518B">
        <w:t>Discussed lack of involvement from some Faculty Advisors.</w:t>
      </w:r>
      <w:proofErr w:type="gramEnd"/>
      <w:r w:rsidR="0077518B">
        <w:t xml:space="preserve"> </w:t>
      </w:r>
    </w:p>
    <w:p w:rsidR="00305D22" w:rsidRPr="00E705F4" w:rsidRDefault="00305D22" w:rsidP="00305D22">
      <w:pPr>
        <w:ind w:left="360"/>
      </w:pPr>
      <w:r>
        <w:rPr>
          <w:b/>
        </w:rPr>
        <w:t xml:space="preserve">Action: </w:t>
      </w:r>
      <w:r w:rsidR="0077518B">
        <w:t>Liaisons will bring info to the next meeting. Liaisons will reach out to their Faculty Advisors to reconfirm commitment to SNARI or new Faculty Advisors will be recruited.</w:t>
      </w:r>
    </w:p>
    <w:p w:rsidR="00305D22" w:rsidRPr="00305D22" w:rsidRDefault="00305D22" w:rsidP="00305D22">
      <w:pPr>
        <w:ind w:left="360"/>
        <w:rPr>
          <w:b/>
        </w:rPr>
      </w:pPr>
    </w:p>
    <w:p w:rsidR="008A254B" w:rsidRDefault="00305D22" w:rsidP="00305D22">
      <w:pPr>
        <w:ind w:left="360"/>
        <w:rPr>
          <w:b/>
        </w:rPr>
      </w:pPr>
      <w:r>
        <w:rPr>
          <w:b/>
        </w:rPr>
        <w:t xml:space="preserve">Topic: </w:t>
      </w:r>
      <w:r w:rsidR="008A254B" w:rsidRPr="00305D22">
        <w:rPr>
          <w:b/>
        </w:rPr>
        <w:t>RISNA/SNARI Liaison Update</w:t>
      </w:r>
    </w:p>
    <w:p w:rsidR="00D24C56" w:rsidRDefault="00305D22" w:rsidP="00305D22">
      <w:pPr>
        <w:ind w:left="360"/>
      </w:pPr>
      <w:r>
        <w:rPr>
          <w:b/>
        </w:rPr>
        <w:t>Discussion:</w:t>
      </w:r>
      <w:r w:rsidR="00147D68">
        <w:rPr>
          <w:b/>
        </w:rPr>
        <w:t xml:space="preserve"> </w:t>
      </w:r>
      <w:r w:rsidR="0077518B">
        <w:t xml:space="preserve">M. Butka announced that the position of the SNARI Liaison to RISNA has become open. </w:t>
      </w:r>
    </w:p>
    <w:p w:rsidR="00305D22" w:rsidRPr="00147D68" w:rsidRDefault="00305D22" w:rsidP="00305D22">
      <w:pPr>
        <w:ind w:left="360"/>
      </w:pPr>
      <w:r>
        <w:rPr>
          <w:b/>
        </w:rPr>
        <w:t xml:space="preserve">Action: </w:t>
      </w:r>
      <w:r w:rsidR="00D24C56">
        <w:t xml:space="preserve">Interested applicants will email M. Butka. M. Butka will coordinate with R. </w:t>
      </w:r>
      <w:proofErr w:type="spellStart"/>
      <w:r w:rsidR="00D24C56">
        <w:t>Cacchiotti</w:t>
      </w:r>
      <w:proofErr w:type="spellEnd"/>
      <w:r w:rsidR="00D24C56">
        <w:t xml:space="preserve"> to ensure compliance with RISNA and SNARI Bylaws.</w:t>
      </w:r>
    </w:p>
    <w:p w:rsidR="00305D22" w:rsidRPr="00305D22" w:rsidRDefault="00305D22" w:rsidP="00305D22">
      <w:pPr>
        <w:ind w:left="360"/>
        <w:rPr>
          <w:b/>
        </w:rPr>
      </w:pPr>
    </w:p>
    <w:p w:rsidR="0077518B" w:rsidRDefault="0077518B" w:rsidP="00305D22">
      <w:pPr>
        <w:ind w:left="360"/>
        <w:rPr>
          <w:b/>
        </w:rPr>
      </w:pPr>
      <w:r>
        <w:rPr>
          <w:b/>
        </w:rPr>
        <w:t>Topic: RISNA/SNARI Scholarship</w:t>
      </w:r>
    </w:p>
    <w:p w:rsidR="0077518B" w:rsidRDefault="0077518B" w:rsidP="00305D22">
      <w:pPr>
        <w:ind w:left="360"/>
      </w:pPr>
      <w:r>
        <w:rPr>
          <w:b/>
        </w:rPr>
        <w:t xml:space="preserve">Discussion: </w:t>
      </w:r>
      <w:r>
        <w:t xml:space="preserve">Scholarship Committee announced that the scholarship application form will appear on the website with a requirement to email </w:t>
      </w:r>
      <w:r w:rsidRPr="0077518B">
        <w:t>scholarships@snari.org</w:t>
      </w:r>
      <w:r>
        <w:t xml:space="preserve"> with an application essay. Application deadline will be November 1, 2012. </w:t>
      </w:r>
    </w:p>
    <w:p w:rsidR="00D24C56" w:rsidRPr="00D24C56" w:rsidRDefault="00D24C56" w:rsidP="00305D22">
      <w:pPr>
        <w:ind w:left="360"/>
      </w:pPr>
      <w:r>
        <w:rPr>
          <w:b/>
        </w:rPr>
        <w:t xml:space="preserve">Action: </w:t>
      </w:r>
      <w:r>
        <w:t>M. Butka will update website to show scholarship information. Scholarship Committee will coordinate as necessary between meetings.</w:t>
      </w:r>
    </w:p>
    <w:p w:rsidR="0077518B" w:rsidRDefault="0077518B" w:rsidP="00305D22">
      <w:pPr>
        <w:ind w:left="360"/>
        <w:rPr>
          <w:b/>
        </w:rPr>
      </w:pPr>
    </w:p>
    <w:p w:rsidR="008A254B" w:rsidRDefault="00305D22" w:rsidP="00305D22">
      <w:pPr>
        <w:ind w:left="360"/>
        <w:rPr>
          <w:b/>
        </w:rPr>
      </w:pPr>
      <w:r>
        <w:rPr>
          <w:b/>
        </w:rPr>
        <w:t xml:space="preserve">Topic: </w:t>
      </w:r>
      <w:r w:rsidR="008A254B" w:rsidRPr="00305D22">
        <w:rPr>
          <w:b/>
        </w:rPr>
        <w:t>Website Update</w:t>
      </w:r>
    </w:p>
    <w:p w:rsidR="00305D22" w:rsidRPr="00685750" w:rsidRDefault="00305D22" w:rsidP="00305D22">
      <w:pPr>
        <w:ind w:left="360"/>
      </w:pPr>
      <w:r>
        <w:rPr>
          <w:b/>
        </w:rPr>
        <w:t>Discussion:</w:t>
      </w:r>
      <w:r w:rsidR="00685750">
        <w:rPr>
          <w:b/>
        </w:rPr>
        <w:t xml:space="preserve"> </w:t>
      </w:r>
      <w:r w:rsidR="00D24C56">
        <w:t xml:space="preserve">SNARI website will require renewal by November 29, 2012. 5 year renewal will cost $149.75. M. Butka introduced motion to extend, C. </w:t>
      </w:r>
      <w:proofErr w:type="spellStart"/>
      <w:r w:rsidR="00D24C56">
        <w:t>Speziale</w:t>
      </w:r>
      <w:proofErr w:type="spellEnd"/>
      <w:r w:rsidR="00D24C56">
        <w:t xml:space="preserve"> seconded, unanimously approved.</w:t>
      </w:r>
      <w:r w:rsidR="00685750">
        <w:t xml:space="preserve"> </w:t>
      </w:r>
    </w:p>
    <w:p w:rsidR="00305D22" w:rsidRDefault="00305D22" w:rsidP="00305D22">
      <w:pPr>
        <w:ind w:left="360"/>
      </w:pPr>
      <w:r>
        <w:rPr>
          <w:b/>
        </w:rPr>
        <w:t xml:space="preserve">Action: </w:t>
      </w:r>
      <w:r w:rsidR="00D24C56">
        <w:t xml:space="preserve">Website will be renewed for 5 years. M. Butka, C. </w:t>
      </w:r>
      <w:proofErr w:type="spellStart"/>
      <w:r w:rsidR="00D24C56">
        <w:t>Speziale</w:t>
      </w:r>
      <w:proofErr w:type="spellEnd"/>
      <w:r w:rsidR="00D24C56">
        <w:t xml:space="preserve">, B. Bloom to implement payment. </w:t>
      </w:r>
      <w:r w:rsidR="00685750">
        <w:t xml:space="preserve"> </w:t>
      </w:r>
    </w:p>
    <w:p w:rsidR="00685750" w:rsidRDefault="00685750" w:rsidP="00305D22">
      <w:pPr>
        <w:ind w:left="360"/>
      </w:pPr>
    </w:p>
    <w:p w:rsidR="00685750" w:rsidRDefault="00685750" w:rsidP="00305D22">
      <w:pPr>
        <w:ind w:left="360"/>
      </w:pPr>
      <w:r w:rsidRPr="009C2927">
        <w:rPr>
          <w:b/>
        </w:rPr>
        <w:t>Topic</w:t>
      </w:r>
      <w:r>
        <w:t xml:space="preserve">: </w:t>
      </w:r>
      <w:r w:rsidRPr="00D24C56">
        <w:rPr>
          <w:b/>
        </w:rPr>
        <w:t>Bylaws</w:t>
      </w:r>
    </w:p>
    <w:p w:rsidR="00685750" w:rsidRDefault="00685750" w:rsidP="00305D22">
      <w:pPr>
        <w:ind w:left="360"/>
      </w:pPr>
      <w:r w:rsidRPr="009C2927">
        <w:rPr>
          <w:b/>
        </w:rPr>
        <w:t>Discussion</w:t>
      </w:r>
      <w:r>
        <w:t xml:space="preserve">: No updates about bylaws. </w:t>
      </w:r>
      <w:r w:rsidR="009C2927">
        <w:t>Positions</w:t>
      </w:r>
      <w:r>
        <w:t xml:space="preserve"> still open for the Bylaws Committee.</w:t>
      </w:r>
      <w:r w:rsidR="009C2927">
        <w:t xml:space="preserve"> Bylaws available online on website. </w:t>
      </w:r>
    </w:p>
    <w:p w:rsidR="00685750" w:rsidRPr="009C2927" w:rsidRDefault="009C2927" w:rsidP="00305D22">
      <w:pPr>
        <w:ind w:left="360"/>
      </w:pPr>
      <w:r>
        <w:rPr>
          <w:b/>
        </w:rPr>
        <w:t xml:space="preserve">Action: </w:t>
      </w:r>
      <w:r w:rsidR="00D24C56">
        <w:t>Informational.</w:t>
      </w:r>
      <w:r w:rsidR="00724BC2">
        <w:t xml:space="preserve"> </w:t>
      </w:r>
    </w:p>
    <w:p w:rsidR="00305D22" w:rsidRPr="00305D22" w:rsidRDefault="00305D22" w:rsidP="00305D22">
      <w:pPr>
        <w:ind w:left="360"/>
        <w:rPr>
          <w:b/>
        </w:rPr>
      </w:pPr>
    </w:p>
    <w:p w:rsidR="008A254B" w:rsidRPr="00D24C56" w:rsidRDefault="00305D22" w:rsidP="00305D22">
      <w:pPr>
        <w:ind w:left="360"/>
        <w:rPr>
          <w:b/>
        </w:rPr>
      </w:pPr>
      <w:r>
        <w:rPr>
          <w:b/>
        </w:rPr>
        <w:t xml:space="preserve">Topic: </w:t>
      </w:r>
      <w:r w:rsidR="008A254B" w:rsidRPr="00D24C56">
        <w:rPr>
          <w:b/>
        </w:rPr>
        <w:t>Commerce Update</w:t>
      </w:r>
    </w:p>
    <w:p w:rsidR="009C2927" w:rsidRPr="00D24C56" w:rsidRDefault="00305D22" w:rsidP="00D24C56">
      <w:pPr>
        <w:ind w:left="360"/>
      </w:pPr>
      <w:r>
        <w:rPr>
          <w:b/>
        </w:rPr>
        <w:t>Discussion:</w:t>
      </w:r>
      <w:r w:rsidR="00D24C56">
        <w:rPr>
          <w:b/>
        </w:rPr>
        <w:t xml:space="preserve"> </w:t>
      </w:r>
      <w:r w:rsidR="00D24C56">
        <w:t xml:space="preserve">E. </w:t>
      </w:r>
      <w:proofErr w:type="spellStart"/>
      <w:r w:rsidR="00D24C56">
        <w:t>Samoorian</w:t>
      </w:r>
      <w:proofErr w:type="spellEnd"/>
      <w:r w:rsidR="00D24C56">
        <w:t xml:space="preserve"> not </w:t>
      </w:r>
      <w:proofErr w:type="gramStart"/>
      <w:r w:rsidR="00D24C56">
        <w:t>present</w:t>
      </w:r>
      <w:proofErr w:type="gramEnd"/>
      <w:r w:rsidR="00D24C56">
        <w:t xml:space="preserve"> to provide store stock information. M. Butka received minimal response when reaching out via </w:t>
      </w:r>
      <w:proofErr w:type="spellStart"/>
      <w:r w:rsidR="00D24C56">
        <w:t>Facebook</w:t>
      </w:r>
      <w:proofErr w:type="spellEnd"/>
      <w:r w:rsidR="00D24C56">
        <w:t xml:space="preserve"> re: NSNA graduation cords. </w:t>
      </w:r>
    </w:p>
    <w:p w:rsidR="00305D22" w:rsidRPr="00724BC2" w:rsidRDefault="00305D22" w:rsidP="00305D22">
      <w:pPr>
        <w:ind w:left="360"/>
      </w:pPr>
      <w:r>
        <w:rPr>
          <w:b/>
        </w:rPr>
        <w:t xml:space="preserve">Action: </w:t>
      </w:r>
      <w:r w:rsidR="00D24C56">
        <w:t>Discussion to continue re: graduation cords. Aim to make them available at cost for December grads.</w:t>
      </w:r>
    </w:p>
    <w:p w:rsidR="00305D22" w:rsidRDefault="00305D22" w:rsidP="00305D22">
      <w:pPr>
        <w:ind w:left="1080"/>
      </w:pPr>
    </w:p>
    <w:p w:rsidR="008A254B" w:rsidRDefault="00305D22" w:rsidP="00305D22">
      <w:pPr>
        <w:ind w:left="360"/>
        <w:rPr>
          <w:b/>
        </w:rPr>
      </w:pPr>
      <w:r>
        <w:rPr>
          <w:b/>
        </w:rPr>
        <w:t>Topic</w:t>
      </w:r>
      <w:r w:rsidR="0099075C">
        <w:rPr>
          <w:b/>
        </w:rPr>
        <w:t>: Checking Account Access</w:t>
      </w:r>
    </w:p>
    <w:p w:rsidR="00D24C56" w:rsidRPr="0099075C" w:rsidRDefault="00305D22" w:rsidP="00305D22">
      <w:pPr>
        <w:ind w:left="360"/>
      </w:pPr>
      <w:r>
        <w:rPr>
          <w:b/>
        </w:rPr>
        <w:t>Discussion:</w:t>
      </w:r>
      <w:r w:rsidR="009C2927">
        <w:rPr>
          <w:b/>
        </w:rPr>
        <w:t xml:space="preserve"> </w:t>
      </w:r>
      <w:r w:rsidR="0099075C">
        <w:t xml:space="preserve">B. Bloom called attention for need to add Treasurer J. </w:t>
      </w:r>
      <w:proofErr w:type="spellStart"/>
      <w:r w:rsidR="0099075C">
        <w:t>DiFazio</w:t>
      </w:r>
      <w:proofErr w:type="spellEnd"/>
      <w:r w:rsidR="0099075C">
        <w:t xml:space="preserve"> to checking account and to remove previous treasurer (Sarah </w:t>
      </w:r>
      <w:proofErr w:type="spellStart"/>
      <w:r w:rsidR="0099075C">
        <w:t>Satterlee</w:t>
      </w:r>
      <w:proofErr w:type="spellEnd"/>
      <w:r w:rsidR="0099075C">
        <w:t xml:space="preserve">) from account. M. Butka introduced motion to add J. </w:t>
      </w:r>
      <w:proofErr w:type="spellStart"/>
      <w:r w:rsidR="0099075C">
        <w:t>DiFazio</w:t>
      </w:r>
      <w:proofErr w:type="spellEnd"/>
      <w:r w:rsidR="0099075C">
        <w:t xml:space="preserve"> and remove S. </w:t>
      </w:r>
      <w:proofErr w:type="spellStart"/>
      <w:r w:rsidR="0099075C">
        <w:t>Satterlee</w:t>
      </w:r>
      <w:proofErr w:type="spellEnd"/>
      <w:r w:rsidR="0099075C">
        <w:t xml:space="preserve">. C. </w:t>
      </w:r>
      <w:proofErr w:type="spellStart"/>
      <w:r w:rsidR="0099075C">
        <w:t>Speziale</w:t>
      </w:r>
      <w:proofErr w:type="spellEnd"/>
      <w:r w:rsidR="0099075C">
        <w:t xml:space="preserve"> seconded. </w:t>
      </w:r>
      <w:proofErr w:type="gramStart"/>
      <w:r w:rsidR="0099075C">
        <w:t>Unanimously approved.</w:t>
      </w:r>
      <w:proofErr w:type="gramEnd"/>
    </w:p>
    <w:p w:rsidR="0099075C" w:rsidRDefault="00305D22" w:rsidP="00305D22">
      <w:pPr>
        <w:ind w:left="360"/>
      </w:pPr>
      <w:r>
        <w:rPr>
          <w:b/>
        </w:rPr>
        <w:t xml:space="preserve">Action: </w:t>
      </w:r>
      <w:r w:rsidR="0099075C">
        <w:t xml:space="preserve">B. Bloom and J. </w:t>
      </w:r>
      <w:proofErr w:type="spellStart"/>
      <w:r w:rsidR="0099075C">
        <w:t>DiFazio</w:t>
      </w:r>
      <w:proofErr w:type="spellEnd"/>
      <w:r w:rsidR="0099075C">
        <w:t xml:space="preserve"> will coordinate offline to arrange for account access with bank.</w:t>
      </w:r>
    </w:p>
    <w:p w:rsidR="0099075C" w:rsidRDefault="0099075C" w:rsidP="00305D22">
      <w:pPr>
        <w:ind w:left="360"/>
      </w:pPr>
    </w:p>
    <w:p w:rsidR="0099075C" w:rsidRDefault="0099075C" w:rsidP="00305D22">
      <w:pPr>
        <w:ind w:left="360"/>
        <w:rPr>
          <w:b/>
        </w:rPr>
      </w:pPr>
      <w:r>
        <w:rPr>
          <w:b/>
        </w:rPr>
        <w:t>Topic: Next Meeting</w:t>
      </w:r>
    </w:p>
    <w:p w:rsidR="0099075C" w:rsidRDefault="0099075C" w:rsidP="00305D22">
      <w:pPr>
        <w:ind w:left="360"/>
      </w:pPr>
      <w:r>
        <w:rPr>
          <w:b/>
        </w:rPr>
        <w:t xml:space="preserve">Discussion: </w:t>
      </w:r>
      <w:r>
        <w:t>Next meeting will be held Thursday, September 20, 2012 at 6:00pm at the East Greenwich Free Library.</w:t>
      </w:r>
    </w:p>
    <w:p w:rsidR="00305D22" w:rsidRDefault="0099075C" w:rsidP="00305D22">
      <w:pPr>
        <w:ind w:left="360"/>
        <w:rPr>
          <w:b/>
        </w:rPr>
      </w:pPr>
      <w:r>
        <w:rPr>
          <w:b/>
        </w:rPr>
        <w:t>Action:</w:t>
      </w:r>
      <w:r>
        <w:t xml:space="preserve"> Informational. C. </w:t>
      </w:r>
      <w:proofErr w:type="spellStart"/>
      <w:r>
        <w:t>Speziale</w:t>
      </w:r>
      <w:proofErr w:type="spellEnd"/>
      <w:r>
        <w:t xml:space="preserve"> will update website to reflect new meeting time.</w:t>
      </w:r>
      <w:r w:rsidR="000107E4">
        <w:t xml:space="preserve"> </w:t>
      </w:r>
    </w:p>
    <w:p w:rsidR="00305D22" w:rsidRPr="00305D22" w:rsidRDefault="00305D22" w:rsidP="00305D22">
      <w:pPr>
        <w:ind w:left="360"/>
        <w:rPr>
          <w:b/>
        </w:rPr>
      </w:pPr>
    </w:p>
    <w:p w:rsidR="00724BC2" w:rsidRDefault="00305D22" w:rsidP="00305D22">
      <w:pPr>
        <w:ind w:left="360"/>
        <w:rPr>
          <w:b/>
        </w:rPr>
      </w:pPr>
      <w:r>
        <w:rPr>
          <w:b/>
        </w:rPr>
        <w:t xml:space="preserve">Topic: </w:t>
      </w:r>
      <w:r w:rsidR="004F0B12" w:rsidRPr="00305D22">
        <w:rPr>
          <w:b/>
        </w:rPr>
        <w:t>Adjournment</w:t>
      </w:r>
      <w:r w:rsidR="00724BC2">
        <w:rPr>
          <w:b/>
        </w:rPr>
        <w:t xml:space="preserve"> at 6:</w:t>
      </w:r>
      <w:r w:rsidR="0099075C">
        <w:rPr>
          <w:b/>
        </w:rPr>
        <w:t>45</w:t>
      </w:r>
      <w:r w:rsidR="00724BC2">
        <w:rPr>
          <w:b/>
        </w:rPr>
        <w:t>pm.</w:t>
      </w:r>
    </w:p>
    <w:p w:rsidR="000107E4" w:rsidRDefault="000107E4" w:rsidP="00305D22">
      <w:pPr>
        <w:ind w:left="360"/>
        <w:rPr>
          <w:b/>
        </w:rPr>
      </w:pPr>
    </w:p>
    <w:p w:rsidR="000107E4" w:rsidRDefault="000107E4" w:rsidP="00305D22">
      <w:pPr>
        <w:ind w:left="360"/>
        <w:rPr>
          <w:b/>
        </w:rPr>
      </w:pPr>
    </w:p>
    <w:p w:rsidR="000107E4" w:rsidRDefault="000107E4" w:rsidP="00305D22">
      <w:pPr>
        <w:ind w:left="360"/>
        <w:rPr>
          <w:b/>
        </w:rPr>
      </w:pPr>
    </w:p>
    <w:p w:rsidR="000107E4" w:rsidRDefault="000107E4" w:rsidP="00305D22">
      <w:pPr>
        <w:ind w:left="360"/>
        <w:rPr>
          <w:b/>
        </w:rPr>
      </w:pPr>
      <w:r>
        <w:rPr>
          <w:b/>
        </w:rPr>
        <w:t xml:space="preserve">Minutes </w:t>
      </w:r>
      <w:r w:rsidR="006105B9">
        <w:rPr>
          <w:b/>
        </w:rPr>
        <w:t>submitted</w:t>
      </w:r>
      <w:r>
        <w:rPr>
          <w:b/>
        </w:rPr>
        <w:t xml:space="preserve"> by:</w:t>
      </w:r>
    </w:p>
    <w:p w:rsidR="000107E4" w:rsidRDefault="000107E4" w:rsidP="00305D22">
      <w:pPr>
        <w:ind w:left="360"/>
        <w:rPr>
          <w:b/>
          <w:noProof/>
        </w:rPr>
      </w:pPr>
    </w:p>
    <w:p w:rsidR="00715272" w:rsidRDefault="00715272" w:rsidP="00305D22">
      <w:pPr>
        <w:ind w:left="360"/>
        <w:rPr>
          <w:noProof/>
        </w:rPr>
      </w:pPr>
      <w:r>
        <w:rPr>
          <w:noProof/>
        </w:rPr>
        <w:t>Meghan Gilmore Butka</w:t>
      </w:r>
    </w:p>
    <w:p w:rsidR="00715272" w:rsidRPr="00715272" w:rsidRDefault="00715272" w:rsidP="00305D22">
      <w:pPr>
        <w:ind w:left="360"/>
      </w:pPr>
      <w:r>
        <w:rPr>
          <w:noProof/>
        </w:rPr>
        <w:t>SNARI President</w:t>
      </w:r>
    </w:p>
    <w:sectPr w:rsidR="00715272" w:rsidRPr="00715272" w:rsidSect="008A25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E5B"/>
    <w:multiLevelType w:val="hybridMultilevel"/>
    <w:tmpl w:val="979A97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63812"/>
    <w:multiLevelType w:val="hybridMultilevel"/>
    <w:tmpl w:val="99F6F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263A1"/>
    <w:multiLevelType w:val="hybridMultilevel"/>
    <w:tmpl w:val="E2545E9E"/>
    <w:lvl w:ilvl="0" w:tplc="04090005">
      <w:start w:val="1"/>
      <w:numFmt w:val="bullet"/>
      <w:lvlText w:val=""/>
      <w:lvlJc w:val="left"/>
      <w:pPr>
        <w:ind w:left="720" w:hanging="360"/>
      </w:pPr>
      <w:rPr>
        <w:rFonts w:ascii="Wingdings" w:hAnsi="Wingdings" w:hint="default"/>
      </w:rPr>
    </w:lvl>
    <w:lvl w:ilvl="1" w:tplc="099AA54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A254B"/>
    <w:rsid w:val="000107E4"/>
    <w:rsid w:val="00054E61"/>
    <w:rsid w:val="00147D68"/>
    <w:rsid w:val="00157A96"/>
    <w:rsid w:val="00170145"/>
    <w:rsid w:val="0019768D"/>
    <w:rsid w:val="001F0182"/>
    <w:rsid w:val="001F2095"/>
    <w:rsid w:val="00226A96"/>
    <w:rsid w:val="00305D22"/>
    <w:rsid w:val="00331739"/>
    <w:rsid w:val="00377F11"/>
    <w:rsid w:val="00390439"/>
    <w:rsid w:val="00482E3C"/>
    <w:rsid w:val="004B7FFB"/>
    <w:rsid w:val="004F0B12"/>
    <w:rsid w:val="00543A54"/>
    <w:rsid w:val="00551087"/>
    <w:rsid w:val="00586ACE"/>
    <w:rsid w:val="006105B9"/>
    <w:rsid w:val="00685750"/>
    <w:rsid w:val="006D0641"/>
    <w:rsid w:val="00715272"/>
    <w:rsid w:val="00724BC2"/>
    <w:rsid w:val="00751D7F"/>
    <w:rsid w:val="0077518B"/>
    <w:rsid w:val="007A1D69"/>
    <w:rsid w:val="00814DEA"/>
    <w:rsid w:val="008442F4"/>
    <w:rsid w:val="008810E3"/>
    <w:rsid w:val="008A254B"/>
    <w:rsid w:val="008D721A"/>
    <w:rsid w:val="008F3AA2"/>
    <w:rsid w:val="0099075C"/>
    <w:rsid w:val="009B6C29"/>
    <w:rsid w:val="009C2927"/>
    <w:rsid w:val="00A073CA"/>
    <w:rsid w:val="00A47554"/>
    <w:rsid w:val="00A93DF5"/>
    <w:rsid w:val="00AB542C"/>
    <w:rsid w:val="00B2661A"/>
    <w:rsid w:val="00B72515"/>
    <w:rsid w:val="00BC23A6"/>
    <w:rsid w:val="00BC63CB"/>
    <w:rsid w:val="00BD60E2"/>
    <w:rsid w:val="00CA1A62"/>
    <w:rsid w:val="00CD459D"/>
    <w:rsid w:val="00D24C56"/>
    <w:rsid w:val="00D718E8"/>
    <w:rsid w:val="00DF00DA"/>
    <w:rsid w:val="00E705F4"/>
    <w:rsid w:val="00F26FD8"/>
    <w:rsid w:val="00F83874"/>
    <w:rsid w:val="00FD6722"/>
    <w:rsid w:val="00FE1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4B"/>
    <w:rPr>
      <w:rFonts w:ascii="Tahoma" w:hAnsi="Tahoma" w:cs="Tahoma"/>
      <w:sz w:val="16"/>
      <w:szCs w:val="16"/>
    </w:rPr>
  </w:style>
  <w:style w:type="paragraph" w:styleId="ListParagraph">
    <w:name w:val="List Paragraph"/>
    <w:basedOn w:val="Normal"/>
    <w:uiPriority w:val="34"/>
    <w:qFormat/>
    <w:rsid w:val="008A254B"/>
    <w:pPr>
      <w:ind w:left="720"/>
      <w:contextualSpacing/>
    </w:pPr>
  </w:style>
  <w:style w:type="character" w:styleId="Hyperlink">
    <w:name w:val="Hyperlink"/>
    <w:basedOn w:val="DefaultParagraphFont"/>
    <w:uiPriority w:val="99"/>
    <w:unhideWhenUsed/>
    <w:rsid w:val="00DF00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Butmores</dc:creator>
  <cp:lastModifiedBy>Charlie</cp:lastModifiedBy>
  <cp:revision>2</cp:revision>
  <dcterms:created xsi:type="dcterms:W3CDTF">2012-08-10T01:45:00Z</dcterms:created>
  <dcterms:modified xsi:type="dcterms:W3CDTF">2012-08-10T01:45:00Z</dcterms:modified>
</cp:coreProperties>
</file>